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0D" w:rsidRDefault="003A0774" w:rsidP="003A0774">
      <w:pPr>
        <w:jc w:val="center"/>
      </w:pPr>
      <w:r>
        <w:rPr>
          <w:noProof/>
          <w:color w:val="000000"/>
          <w:lang w:eastAsia="en-GB"/>
        </w:rPr>
        <w:drawing>
          <wp:inline distT="0" distB="0" distL="0" distR="0">
            <wp:extent cx="14382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419225"/>
                    </a:xfrm>
                    <a:prstGeom prst="rect">
                      <a:avLst/>
                    </a:prstGeom>
                    <a:noFill/>
                  </pic:spPr>
                </pic:pic>
              </a:graphicData>
            </a:graphic>
          </wp:inline>
        </w:drawing>
      </w:r>
    </w:p>
    <w:p w:rsidR="003A0774" w:rsidRDefault="003D47DA" w:rsidP="003A0774">
      <w:pPr>
        <w:jc w:val="center"/>
        <w:rPr>
          <w:color w:val="000000"/>
        </w:rPr>
      </w:pPr>
      <w:r>
        <w:rPr>
          <w:color w:val="00000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57.5pt;height:48pt" adj="7200" fillcolor="black">
            <v:shadow color="#868686"/>
            <v:textpath style="font-family:&quot;Times New Roman&quot;;v-text-kern:t" trim="t" fitpath="t" string="Erimus Practice News Letter"/>
          </v:shape>
        </w:pict>
      </w:r>
    </w:p>
    <w:p w:rsidR="00CA72CF" w:rsidRDefault="00CA72CF" w:rsidP="003A0774">
      <w:pPr>
        <w:jc w:val="center"/>
        <w:rPr>
          <w:color w:val="000000"/>
        </w:rPr>
      </w:pPr>
    </w:p>
    <w:p w:rsidR="00CA72CF" w:rsidRPr="00CA72CF" w:rsidRDefault="00CA72CF" w:rsidP="003A0774">
      <w:pPr>
        <w:jc w:val="center"/>
        <w:rPr>
          <w:b/>
          <w:color w:val="000000"/>
          <w:u w:val="single"/>
        </w:rPr>
      </w:pPr>
      <w:r w:rsidRPr="00CA72CF">
        <w:rPr>
          <w:b/>
          <w:color w:val="000000"/>
          <w:u w:val="single"/>
        </w:rPr>
        <w:t>Welcome to the summer news letter</w:t>
      </w:r>
    </w:p>
    <w:p w:rsidR="00CA72CF" w:rsidRPr="00CA72CF" w:rsidRDefault="00CA72CF" w:rsidP="00CA72CF">
      <w:pPr>
        <w:rPr>
          <w:b/>
          <w:color w:val="000000"/>
          <w:u w:val="single"/>
        </w:rPr>
      </w:pPr>
    </w:p>
    <w:p w:rsidR="00CA72CF" w:rsidRPr="00CA72CF" w:rsidRDefault="00CA72CF" w:rsidP="00CA72CF">
      <w:pPr>
        <w:rPr>
          <w:b/>
          <w:color w:val="000000"/>
          <w:u w:val="single"/>
        </w:rPr>
      </w:pPr>
      <w:r w:rsidRPr="00CA72CF">
        <w:rPr>
          <w:b/>
          <w:color w:val="000000"/>
          <w:u w:val="single"/>
        </w:rPr>
        <w:t>Practice Nurse</w:t>
      </w:r>
    </w:p>
    <w:p w:rsidR="00CA72CF" w:rsidRDefault="00CA72CF" w:rsidP="00CA72CF">
      <w:pPr>
        <w:rPr>
          <w:color w:val="000000"/>
          <w:u w:val="single"/>
        </w:rPr>
      </w:pPr>
    </w:p>
    <w:p w:rsidR="00CA72CF" w:rsidRDefault="00FC1487" w:rsidP="00CA72CF">
      <w:pPr>
        <w:rPr>
          <w:color w:val="000000"/>
        </w:rPr>
      </w:pPr>
      <w:r>
        <w:rPr>
          <w:color w:val="000000"/>
        </w:rPr>
        <w:t>As some of you already know, we have a new practice nurse who has jo</w:t>
      </w:r>
      <w:r w:rsidR="00314BFE">
        <w:rPr>
          <w:color w:val="000000"/>
        </w:rPr>
        <w:t>ined our increasing</w:t>
      </w:r>
      <w:r>
        <w:rPr>
          <w:color w:val="000000"/>
        </w:rPr>
        <w:t xml:space="preserve"> team here</w:t>
      </w:r>
      <w:r w:rsidR="00C63890">
        <w:rPr>
          <w:color w:val="000000"/>
        </w:rPr>
        <w:t xml:space="preserve"> at </w:t>
      </w:r>
      <w:proofErr w:type="spellStart"/>
      <w:r w:rsidR="00C63890">
        <w:rPr>
          <w:color w:val="000000"/>
        </w:rPr>
        <w:t>Erimus</w:t>
      </w:r>
      <w:proofErr w:type="spellEnd"/>
      <w:r>
        <w:rPr>
          <w:color w:val="000000"/>
        </w:rPr>
        <w:t xml:space="preserve">. Her name is </w:t>
      </w:r>
      <w:proofErr w:type="spellStart"/>
      <w:r>
        <w:rPr>
          <w:color w:val="000000"/>
        </w:rPr>
        <w:t>Daljit</w:t>
      </w:r>
      <w:proofErr w:type="spellEnd"/>
      <w:r>
        <w:rPr>
          <w:color w:val="000000"/>
        </w:rPr>
        <w:t xml:space="preserve"> </w:t>
      </w:r>
      <w:proofErr w:type="spellStart"/>
      <w:r>
        <w:rPr>
          <w:color w:val="000000"/>
        </w:rPr>
        <w:t>Keala</w:t>
      </w:r>
      <w:proofErr w:type="spellEnd"/>
      <w:r>
        <w:rPr>
          <w:color w:val="000000"/>
        </w:rPr>
        <w:t xml:space="preserve"> and she joins us from </w:t>
      </w:r>
      <w:r w:rsidR="00C63890">
        <w:rPr>
          <w:color w:val="000000"/>
        </w:rPr>
        <w:t xml:space="preserve">James Cook University Hospital. </w:t>
      </w:r>
      <w:r>
        <w:rPr>
          <w:color w:val="000000"/>
        </w:rPr>
        <w:t>We are certain you will all give her a very warm welc</w:t>
      </w:r>
      <w:r w:rsidR="008708ED">
        <w:rPr>
          <w:color w:val="000000"/>
        </w:rPr>
        <w:t>o</w:t>
      </w:r>
      <w:r w:rsidR="00C63890">
        <w:rPr>
          <w:color w:val="000000"/>
        </w:rPr>
        <w:t xml:space="preserve">me as she </w:t>
      </w:r>
      <w:r w:rsidR="00314BFE">
        <w:rPr>
          <w:color w:val="000000"/>
        </w:rPr>
        <w:t xml:space="preserve">adjusts to life in a surgery. </w:t>
      </w:r>
    </w:p>
    <w:p w:rsidR="00FC1487" w:rsidRDefault="00FC1487" w:rsidP="00CA72CF">
      <w:pPr>
        <w:rPr>
          <w:color w:val="000000"/>
        </w:rPr>
      </w:pPr>
    </w:p>
    <w:p w:rsidR="00FC1487" w:rsidRDefault="00FC1487" w:rsidP="00CA72CF">
      <w:pPr>
        <w:rPr>
          <w:b/>
          <w:color w:val="000000"/>
          <w:u w:val="single"/>
        </w:rPr>
      </w:pPr>
      <w:r w:rsidRPr="00FC1487">
        <w:rPr>
          <w:b/>
          <w:color w:val="000000"/>
          <w:u w:val="single"/>
        </w:rPr>
        <w:t>CQC Meeting</w:t>
      </w:r>
    </w:p>
    <w:p w:rsidR="00FC1487" w:rsidRDefault="00FC1487" w:rsidP="00CA72CF">
      <w:pPr>
        <w:rPr>
          <w:b/>
          <w:color w:val="000000"/>
          <w:u w:val="single"/>
        </w:rPr>
      </w:pPr>
    </w:p>
    <w:p w:rsidR="00FC1487" w:rsidRDefault="00B81D97" w:rsidP="00CA72CF">
      <w:pPr>
        <w:rPr>
          <w:color w:val="000000"/>
        </w:rPr>
      </w:pPr>
      <w:r>
        <w:rPr>
          <w:color w:val="000000"/>
        </w:rPr>
        <w:t xml:space="preserve">We have recently had our CQC meeting. A big thank you to all our patients for their understanding </w:t>
      </w:r>
      <w:r w:rsidR="00680BAC">
        <w:rPr>
          <w:color w:val="000000"/>
        </w:rPr>
        <w:t xml:space="preserve">at that time. We are </w:t>
      </w:r>
      <w:r w:rsidR="00C63890">
        <w:rPr>
          <w:color w:val="000000"/>
        </w:rPr>
        <w:t>hopeful for a positive outcome as some of the feedback we received on the day certainly was.</w:t>
      </w:r>
    </w:p>
    <w:p w:rsidR="00CC29CF" w:rsidRDefault="00CC29CF" w:rsidP="00CA72CF">
      <w:pPr>
        <w:rPr>
          <w:color w:val="000000"/>
        </w:rPr>
      </w:pPr>
    </w:p>
    <w:p w:rsidR="00CC29CF" w:rsidRDefault="00CC29CF" w:rsidP="00CA72CF">
      <w:pPr>
        <w:rPr>
          <w:color w:val="000000"/>
        </w:rPr>
      </w:pPr>
      <w:r>
        <w:rPr>
          <w:b/>
          <w:color w:val="000000"/>
          <w:u w:val="single"/>
        </w:rPr>
        <w:t>Holiday Vaccinations</w:t>
      </w:r>
    </w:p>
    <w:p w:rsidR="00CC29CF" w:rsidRDefault="00CC29CF" w:rsidP="00CA72CF">
      <w:pPr>
        <w:rPr>
          <w:color w:val="000000"/>
        </w:rPr>
      </w:pPr>
    </w:p>
    <w:p w:rsidR="00CC29CF" w:rsidRDefault="00CC29CF" w:rsidP="00CA72CF">
      <w:pPr>
        <w:rPr>
          <w:color w:val="000000"/>
        </w:rPr>
      </w:pPr>
      <w:r>
        <w:rPr>
          <w:color w:val="000000"/>
        </w:rPr>
        <w:t>Please be aware of changes made by the NHS for holiday vaccinations and prescriptions. There is now a charge for the following</w:t>
      </w:r>
      <w:r w:rsidR="003D47DA">
        <w:rPr>
          <w:color w:val="000000"/>
        </w:rPr>
        <w:t>:</w:t>
      </w:r>
    </w:p>
    <w:p w:rsidR="003D47DA" w:rsidRDefault="003D47DA" w:rsidP="00CA72CF">
      <w:pPr>
        <w:rPr>
          <w:color w:val="000000"/>
        </w:rPr>
      </w:pPr>
    </w:p>
    <w:p w:rsidR="003D47DA" w:rsidRDefault="003D47DA" w:rsidP="00CA72CF">
      <w:pPr>
        <w:rPr>
          <w:color w:val="000000"/>
        </w:rPr>
      </w:pPr>
      <w:r>
        <w:rPr>
          <w:color w:val="000000"/>
        </w:rPr>
        <w:t>Hepatitis B (£40 for adults, £27 for children)</w:t>
      </w:r>
    </w:p>
    <w:p w:rsidR="003D47DA" w:rsidRPr="00CC29CF" w:rsidRDefault="003D47DA" w:rsidP="00CA72CF">
      <w:pPr>
        <w:rPr>
          <w:color w:val="000000"/>
        </w:rPr>
      </w:pPr>
      <w:r>
        <w:rPr>
          <w:color w:val="000000"/>
        </w:rPr>
        <w:t xml:space="preserve">Meningitis (ACWY) (£50 including certificate) </w:t>
      </w:r>
    </w:p>
    <w:p w:rsidR="002C24A0" w:rsidRDefault="002C24A0" w:rsidP="00CA72CF">
      <w:pPr>
        <w:rPr>
          <w:color w:val="000000"/>
        </w:rPr>
      </w:pPr>
    </w:p>
    <w:p w:rsidR="002C24A0" w:rsidRDefault="002C24A0" w:rsidP="00CA72CF">
      <w:pPr>
        <w:rPr>
          <w:color w:val="000000"/>
        </w:rPr>
      </w:pPr>
      <w:r>
        <w:rPr>
          <w:b/>
          <w:color w:val="000000"/>
          <w:u w:val="single"/>
        </w:rPr>
        <w:t xml:space="preserve">Minor Ailments and Self Help </w:t>
      </w:r>
    </w:p>
    <w:p w:rsidR="002C24A0" w:rsidRDefault="002C24A0" w:rsidP="00CA72CF">
      <w:pPr>
        <w:rPr>
          <w:color w:val="000000"/>
        </w:rPr>
      </w:pPr>
    </w:p>
    <w:p w:rsidR="00C63890" w:rsidRDefault="00C63890" w:rsidP="00CA72CF">
      <w:r>
        <w:t>Pharmacies provide an invaluable service to the community. Pharmacists work in conjunction with numerous healthcare services, providing help and advice for the majority of minor ailments. We would like to ask patients to see their pharmacist before trying to book an appointment to see either a doctor of nurse practi</w:t>
      </w:r>
      <w:r w:rsidR="003D47DA">
        <w:t>ti</w:t>
      </w:r>
      <w:r>
        <w:t>oner.</w:t>
      </w:r>
    </w:p>
    <w:p w:rsidR="00C63890" w:rsidRDefault="00314BFE" w:rsidP="00CA72CF">
      <w:r>
        <w:t xml:space="preserve">A list has been compiled of the most basic medication that we should all be keeping in a locked medicine cabinet at home. </w:t>
      </w:r>
    </w:p>
    <w:p w:rsidR="003D47DA" w:rsidRDefault="003D47DA" w:rsidP="00CA72CF"/>
    <w:p w:rsidR="00C63890" w:rsidRDefault="00C63890" w:rsidP="00C63890">
      <w:pPr>
        <w:jc w:val="center"/>
      </w:pPr>
    </w:p>
    <w:p w:rsidR="00C63890" w:rsidRDefault="00C63890" w:rsidP="00C63890">
      <w:pPr>
        <w:jc w:val="center"/>
      </w:pPr>
    </w:p>
    <w:tbl>
      <w:tblPr>
        <w:tblW w:w="5000" w:type="pct"/>
        <w:tblCellSpacing w:w="0" w:type="dxa"/>
        <w:tblCellMar>
          <w:left w:w="0" w:type="dxa"/>
          <w:right w:w="0" w:type="dxa"/>
        </w:tblCellMar>
        <w:tblLook w:val="04A0" w:firstRow="1" w:lastRow="0" w:firstColumn="1" w:lastColumn="0" w:noHBand="0" w:noVBand="1"/>
      </w:tblPr>
      <w:tblGrid>
        <w:gridCol w:w="180"/>
        <w:gridCol w:w="4154"/>
        <w:gridCol w:w="179"/>
        <w:gridCol w:w="179"/>
        <w:gridCol w:w="4152"/>
        <w:gridCol w:w="182"/>
      </w:tblGrid>
      <w:tr w:rsidR="00C63890" w:rsidTr="00C63890">
        <w:trPr>
          <w:trHeight w:val="502"/>
          <w:tblCellSpacing w:w="0" w:type="dxa"/>
        </w:trPr>
        <w:tc>
          <w:tcPr>
            <w:tcW w:w="5000" w:type="pct"/>
            <w:gridSpan w:val="6"/>
            <w:shd w:val="clear" w:color="auto" w:fill="EEECE1" w:themeFill="background2"/>
            <w:hideMark/>
          </w:tcPr>
          <w:p w:rsidR="00C63890" w:rsidRDefault="00C63890">
            <w:pPr>
              <w:spacing w:before="115" w:after="115" w:line="312" w:lineRule="auto"/>
              <w:jc w:val="center"/>
              <w:rPr>
                <w:rFonts w:ascii="Arial" w:eastAsia="Times New Roman" w:hAnsi="Arial" w:cs="Arial"/>
                <w:color w:val="000000" w:themeColor="text1"/>
                <w:sz w:val="20"/>
                <w:szCs w:val="20"/>
                <w:lang w:val="en-US" w:eastAsia="en-GB"/>
              </w:rPr>
            </w:pPr>
            <w:r>
              <w:rPr>
                <w:rFonts w:ascii="Arial" w:eastAsia="Times New Roman" w:hAnsi="Arial" w:cs="Arial"/>
                <w:color w:val="000000" w:themeColor="text1"/>
                <w:sz w:val="20"/>
                <w:szCs w:val="20"/>
                <w:lang w:val="en-US" w:eastAsia="en-GB"/>
              </w:rPr>
              <w:lastRenderedPageBreak/>
              <w:t xml:space="preserve">What should I have at home? </w:t>
            </w:r>
          </w:p>
        </w:tc>
      </w:tr>
      <w:tr w:rsidR="00C63890" w:rsidTr="00C63890">
        <w:trPr>
          <w:trHeight w:val="6707"/>
          <w:tblCellSpacing w:w="0" w:type="dxa"/>
        </w:trPr>
        <w:tc>
          <w:tcPr>
            <w:tcW w:w="100" w:type="pct"/>
            <w:shd w:val="clear" w:color="auto" w:fill="EEECE1" w:themeFill="background2"/>
            <w:vAlign w:val="center"/>
            <w:hideMark/>
          </w:tcPr>
          <w:p w:rsidR="00C63890" w:rsidRDefault="00C63890">
            <w:pPr>
              <w:spacing w:line="256" w:lineRule="auto"/>
              <w:rPr>
                <w:sz w:val="22"/>
                <w:szCs w:val="22"/>
              </w:rPr>
            </w:pPr>
          </w:p>
        </w:tc>
        <w:tc>
          <w:tcPr>
            <w:tcW w:w="2301" w:type="pct"/>
            <w:shd w:val="clear" w:color="auto" w:fill="EEECE1" w:themeFill="background2"/>
            <w:hideMark/>
          </w:tcPr>
          <w:p w:rsidR="00C63890" w:rsidRDefault="00C63890">
            <w:pPr>
              <w:spacing w:before="115" w:after="115" w:line="312" w:lineRule="auto"/>
              <w:rPr>
                <w:rFonts w:ascii="Arial" w:eastAsia="Times New Roman" w:hAnsi="Arial" w:cs="Arial"/>
                <w:color w:val="000000" w:themeColor="text1"/>
                <w:sz w:val="20"/>
                <w:szCs w:val="20"/>
                <w:lang w:val="en-US" w:eastAsia="en-GB"/>
              </w:rPr>
            </w:pPr>
            <w:r>
              <w:rPr>
                <w:rFonts w:ascii="Arial" w:eastAsia="Times New Roman" w:hAnsi="Arial" w:cs="Arial"/>
                <w:b/>
                <w:bCs/>
                <w:color w:val="000000" w:themeColor="text1"/>
                <w:sz w:val="20"/>
                <w:szCs w:val="20"/>
                <w:lang w:val="en-US" w:eastAsia="en-GB"/>
              </w:rPr>
              <w:t xml:space="preserve">Pain Relief </w:t>
            </w:r>
            <w:r>
              <w:rPr>
                <w:rFonts w:ascii="Arial" w:eastAsia="Times New Roman" w:hAnsi="Arial" w:cs="Arial"/>
                <w:color w:val="000000" w:themeColor="text1"/>
                <w:sz w:val="20"/>
                <w:szCs w:val="20"/>
                <w:lang w:val="en-US" w:eastAsia="en-GB"/>
              </w:rPr>
              <w:br/>
              <w:t>Paracetamol and ibuprofen are the most common remedies available in tablet and liquid form. Aspirin and ibuprofen also reduce inflammation.</w:t>
            </w:r>
          </w:p>
          <w:p w:rsidR="00C63890" w:rsidRDefault="00C63890">
            <w:pPr>
              <w:spacing w:before="115" w:after="115" w:line="312" w:lineRule="auto"/>
              <w:rPr>
                <w:rFonts w:ascii="Arial" w:eastAsia="Times New Roman" w:hAnsi="Arial" w:cs="Arial"/>
                <w:color w:val="000000" w:themeColor="text1"/>
                <w:sz w:val="20"/>
                <w:szCs w:val="20"/>
                <w:lang w:val="en-US" w:eastAsia="en-GB"/>
              </w:rPr>
            </w:pPr>
            <w:r>
              <w:rPr>
                <w:rFonts w:ascii="Arial" w:eastAsia="Times New Roman" w:hAnsi="Arial" w:cs="Arial"/>
                <w:color w:val="000000" w:themeColor="text1"/>
                <w:sz w:val="20"/>
                <w:szCs w:val="20"/>
                <w:lang w:val="en-US" w:eastAsia="en-GB"/>
              </w:rPr>
              <w:t>(Remember, aspirin should not be given to anyone under 16 years of age)</w:t>
            </w:r>
          </w:p>
          <w:p w:rsidR="00C63890" w:rsidRDefault="00C63890">
            <w:pPr>
              <w:spacing w:before="115" w:after="115" w:line="312" w:lineRule="auto"/>
              <w:rPr>
                <w:rFonts w:ascii="Arial" w:eastAsia="Times New Roman" w:hAnsi="Arial" w:cs="Arial"/>
                <w:color w:val="000000" w:themeColor="text1"/>
                <w:sz w:val="20"/>
                <w:szCs w:val="20"/>
                <w:lang w:val="en-US" w:eastAsia="en-GB"/>
              </w:rPr>
            </w:pPr>
            <w:r>
              <w:rPr>
                <w:rFonts w:ascii="Arial" w:eastAsia="Times New Roman" w:hAnsi="Arial" w:cs="Arial"/>
                <w:b/>
                <w:bCs/>
                <w:color w:val="000000" w:themeColor="text1"/>
                <w:sz w:val="20"/>
                <w:szCs w:val="20"/>
                <w:lang w:val="en-US" w:eastAsia="en-GB"/>
              </w:rPr>
              <w:t>Anti-histamines</w:t>
            </w:r>
            <w:r>
              <w:rPr>
                <w:rFonts w:ascii="Arial" w:eastAsia="Times New Roman" w:hAnsi="Arial" w:cs="Arial"/>
                <w:color w:val="000000" w:themeColor="text1"/>
                <w:sz w:val="20"/>
                <w:szCs w:val="20"/>
                <w:lang w:val="en-US" w:eastAsia="en-GB"/>
              </w:rPr>
              <w:br/>
              <w:t>Help allergies</w:t>
            </w:r>
            <w:r w:rsidR="00D62402">
              <w:rPr>
                <w:rFonts w:ascii="Arial" w:eastAsia="Times New Roman" w:hAnsi="Arial" w:cs="Arial"/>
                <w:color w:val="000000" w:themeColor="text1"/>
                <w:sz w:val="20"/>
                <w:szCs w:val="20"/>
                <w:lang w:val="en-US" w:eastAsia="en-GB"/>
              </w:rPr>
              <w:t>, such as hay fever</w:t>
            </w:r>
            <w:r>
              <w:rPr>
                <w:rFonts w:ascii="Arial" w:eastAsia="Times New Roman" w:hAnsi="Arial" w:cs="Arial"/>
                <w:color w:val="000000" w:themeColor="text1"/>
                <w:sz w:val="20"/>
                <w:szCs w:val="20"/>
                <w:lang w:val="en-US" w:eastAsia="en-GB"/>
              </w:rPr>
              <w:t xml:space="preserve"> and runny noses. These are available as tablets and liquids.</w:t>
            </w:r>
          </w:p>
          <w:p w:rsidR="00C63890" w:rsidRDefault="00C63890">
            <w:pPr>
              <w:spacing w:before="115" w:after="115" w:line="312" w:lineRule="auto"/>
              <w:rPr>
                <w:rFonts w:ascii="Arial" w:eastAsia="Times New Roman" w:hAnsi="Arial" w:cs="Arial"/>
                <w:color w:val="000000" w:themeColor="text1"/>
                <w:sz w:val="20"/>
                <w:szCs w:val="20"/>
                <w:lang w:val="en-US" w:eastAsia="en-GB"/>
              </w:rPr>
            </w:pPr>
            <w:r>
              <w:rPr>
                <w:rFonts w:ascii="Arial" w:eastAsia="Times New Roman" w:hAnsi="Arial" w:cs="Arial"/>
                <w:b/>
                <w:bCs/>
                <w:color w:val="000000" w:themeColor="text1"/>
                <w:sz w:val="20"/>
                <w:szCs w:val="20"/>
                <w:lang w:val="en-US" w:eastAsia="en-GB"/>
              </w:rPr>
              <w:t>Diarrhoea treatments</w:t>
            </w:r>
            <w:r>
              <w:rPr>
                <w:rFonts w:ascii="Arial" w:eastAsia="Times New Roman" w:hAnsi="Arial" w:cs="Arial"/>
                <w:color w:val="000000" w:themeColor="text1"/>
                <w:sz w:val="20"/>
                <w:szCs w:val="20"/>
                <w:lang w:val="en-US" w:eastAsia="en-GB"/>
              </w:rPr>
              <w:br/>
              <w:t>Make sure you drink plenty of non-alcoholic liquid for the first 24 hours</w:t>
            </w:r>
            <w:r w:rsidR="00D62402">
              <w:rPr>
                <w:rFonts w:ascii="Arial" w:eastAsia="Times New Roman" w:hAnsi="Arial" w:cs="Arial"/>
                <w:color w:val="000000" w:themeColor="text1"/>
                <w:sz w:val="20"/>
                <w:szCs w:val="20"/>
                <w:lang w:val="en-US" w:eastAsia="en-GB"/>
              </w:rPr>
              <w:t>, specifically water</w:t>
            </w:r>
            <w:r>
              <w:rPr>
                <w:rFonts w:ascii="Arial" w:eastAsia="Times New Roman" w:hAnsi="Arial" w:cs="Arial"/>
                <w:color w:val="000000" w:themeColor="text1"/>
                <w:sz w:val="20"/>
                <w:szCs w:val="20"/>
                <w:lang w:val="en-US" w:eastAsia="en-GB"/>
              </w:rPr>
              <w:t>. Your pharmacist can also recommend rehydration drinks.</w:t>
            </w:r>
          </w:p>
          <w:p w:rsidR="00C63890" w:rsidRDefault="00C63890">
            <w:pPr>
              <w:spacing w:before="115" w:after="115" w:line="312" w:lineRule="auto"/>
              <w:rPr>
                <w:rFonts w:ascii="Arial" w:eastAsia="Times New Roman" w:hAnsi="Arial" w:cs="Arial"/>
                <w:color w:val="000000" w:themeColor="text1"/>
                <w:sz w:val="20"/>
                <w:szCs w:val="20"/>
                <w:lang w:val="en-US" w:eastAsia="en-GB"/>
              </w:rPr>
            </w:pPr>
            <w:r>
              <w:rPr>
                <w:rFonts w:ascii="Arial" w:eastAsia="Times New Roman" w:hAnsi="Arial" w:cs="Arial"/>
                <w:b/>
                <w:bCs/>
                <w:color w:val="000000" w:themeColor="text1"/>
                <w:sz w:val="20"/>
                <w:szCs w:val="20"/>
                <w:lang w:val="en-US" w:eastAsia="en-GB"/>
              </w:rPr>
              <w:t>Indigestion remedies</w:t>
            </w:r>
            <w:r>
              <w:rPr>
                <w:rFonts w:ascii="Arial" w:eastAsia="Times New Roman" w:hAnsi="Arial" w:cs="Arial"/>
                <w:color w:val="000000" w:themeColor="text1"/>
                <w:sz w:val="20"/>
                <w:szCs w:val="20"/>
                <w:lang w:val="en-US" w:eastAsia="en-GB"/>
              </w:rPr>
              <w:br/>
              <w:t xml:space="preserve">Various different types are available. A simple antacid will relieve the majority of symptoms. </w:t>
            </w:r>
          </w:p>
          <w:p w:rsidR="00C63890" w:rsidRDefault="00C63890">
            <w:pPr>
              <w:spacing w:before="115" w:after="115" w:line="312" w:lineRule="auto"/>
              <w:rPr>
                <w:rFonts w:ascii="Arial" w:eastAsia="Times New Roman" w:hAnsi="Arial" w:cs="Arial"/>
                <w:color w:val="000000" w:themeColor="text1"/>
                <w:sz w:val="20"/>
                <w:szCs w:val="20"/>
                <w:lang w:val="en-US" w:eastAsia="en-GB"/>
              </w:rPr>
            </w:pPr>
            <w:r>
              <w:rPr>
                <w:rFonts w:ascii="Arial" w:eastAsia="Times New Roman" w:hAnsi="Arial" w:cs="Arial"/>
                <w:b/>
                <w:bCs/>
                <w:color w:val="000000" w:themeColor="text1"/>
                <w:sz w:val="20"/>
                <w:szCs w:val="20"/>
                <w:lang w:val="en-US" w:eastAsia="en-GB"/>
              </w:rPr>
              <w:t>Sun Protection</w:t>
            </w:r>
            <w:r>
              <w:rPr>
                <w:rFonts w:ascii="Arial" w:eastAsia="Times New Roman" w:hAnsi="Arial" w:cs="Arial"/>
                <w:color w:val="000000" w:themeColor="text1"/>
                <w:sz w:val="20"/>
                <w:szCs w:val="20"/>
                <w:lang w:val="en-US" w:eastAsia="en-GB"/>
              </w:rPr>
              <w:br/>
              <w:t>Sunscreen SPF 30 (or SP50 for children and vulnerable adults) and sunburn   treatment e.g. calamine lotion.</w:t>
            </w:r>
          </w:p>
        </w:tc>
        <w:tc>
          <w:tcPr>
            <w:tcW w:w="99" w:type="pct"/>
            <w:shd w:val="clear" w:color="auto" w:fill="EEECE1" w:themeFill="background2"/>
            <w:vAlign w:val="center"/>
            <w:hideMark/>
          </w:tcPr>
          <w:p w:rsidR="00C63890" w:rsidRDefault="00C63890">
            <w:pPr>
              <w:spacing w:line="256" w:lineRule="auto"/>
              <w:rPr>
                <w:sz w:val="22"/>
                <w:szCs w:val="22"/>
              </w:rPr>
            </w:pPr>
          </w:p>
        </w:tc>
        <w:tc>
          <w:tcPr>
            <w:tcW w:w="99" w:type="pct"/>
            <w:shd w:val="clear" w:color="auto" w:fill="EEECE1" w:themeFill="background2"/>
            <w:vAlign w:val="center"/>
            <w:hideMark/>
          </w:tcPr>
          <w:p w:rsidR="00C63890" w:rsidRDefault="00C63890">
            <w:pPr>
              <w:spacing w:line="256" w:lineRule="auto"/>
              <w:rPr>
                <w:sz w:val="22"/>
                <w:szCs w:val="22"/>
              </w:rPr>
            </w:pPr>
          </w:p>
        </w:tc>
        <w:tc>
          <w:tcPr>
            <w:tcW w:w="2300" w:type="pct"/>
            <w:shd w:val="clear" w:color="auto" w:fill="EEECE1" w:themeFill="background2"/>
            <w:hideMark/>
          </w:tcPr>
          <w:p w:rsidR="00C63890" w:rsidRDefault="00C63890">
            <w:pPr>
              <w:spacing w:before="115" w:after="115" w:line="312" w:lineRule="auto"/>
              <w:rPr>
                <w:rFonts w:ascii="Arial" w:eastAsia="Times New Roman" w:hAnsi="Arial" w:cs="Arial"/>
                <w:color w:val="000000" w:themeColor="text1"/>
                <w:sz w:val="20"/>
                <w:szCs w:val="20"/>
                <w:lang w:val="en-US" w:eastAsia="en-GB"/>
              </w:rPr>
            </w:pPr>
            <w:r>
              <w:rPr>
                <w:rFonts w:ascii="Arial" w:eastAsia="Times New Roman" w:hAnsi="Arial" w:cs="Arial"/>
                <w:b/>
                <w:bCs/>
                <w:color w:val="000000" w:themeColor="text1"/>
                <w:sz w:val="20"/>
                <w:szCs w:val="20"/>
                <w:lang w:val="en-US" w:eastAsia="en-GB"/>
              </w:rPr>
              <w:t>Sore throat remedy</w:t>
            </w:r>
            <w:r>
              <w:rPr>
                <w:rFonts w:ascii="Arial" w:eastAsia="Times New Roman" w:hAnsi="Arial" w:cs="Arial"/>
                <w:color w:val="000000" w:themeColor="text1"/>
                <w:sz w:val="20"/>
                <w:szCs w:val="20"/>
                <w:lang w:val="en-US" w:eastAsia="en-GB"/>
              </w:rPr>
              <w:br/>
              <w:t>General pain relief is recommended e.g. paracetamol. Adults may gargle with soluble aspirin. Throat lozenges and sprays may also ease symptoms.</w:t>
            </w:r>
          </w:p>
          <w:p w:rsidR="00C63890" w:rsidRDefault="00C63890">
            <w:pPr>
              <w:spacing w:before="115" w:after="115" w:line="312" w:lineRule="auto"/>
              <w:rPr>
                <w:rFonts w:ascii="Arial" w:eastAsia="Times New Roman" w:hAnsi="Arial" w:cs="Arial"/>
                <w:color w:val="000000" w:themeColor="text1"/>
                <w:sz w:val="20"/>
                <w:szCs w:val="20"/>
                <w:lang w:val="en-US" w:eastAsia="en-GB"/>
              </w:rPr>
            </w:pPr>
            <w:r>
              <w:rPr>
                <w:rFonts w:ascii="Arial" w:eastAsia="Times New Roman" w:hAnsi="Arial" w:cs="Arial"/>
                <w:b/>
                <w:bCs/>
                <w:color w:val="000000" w:themeColor="text1"/>
                <w:sz w:val="20"/>
                <w:szCs w:val="20"/>
                <w:lang w:val="en-US" w:eastAsia="en-GB"/>
              </w:rPr>
              <w:t>Cough linctus</w:t>
            </w:r>
            <w:r>
              <w:rPr>
                <w:rFonts w:ascii="Arial" w:eastAsia="Times New Roman" w:hAnsi="Arial" w:cs="Arial"/>
                <w:color w:val="000000" w:themeColor="text1"/>
                <w:sz w:val="20"/>
                <w:szCs w:val="20"/>
                <w:lang w:val="en-US" w:eastAsia="en-GB"/>
              </w:rPr>
              <w:br/>
              <w:t>Many different types are available. These will either reduce a cough or loosen it.</w:t>
            </w:r>
          </w:p>
          <w:p w:rsidR="00C63890" w:rsidRDefault="00C63890">
            <w:pPr>
              <w:spacing w:before="115" w:after="115" w:line="312" w:lineRule="auto"/>
              <w:rPr>
                <w:rFonts w:ascii="Arial" w:eastAsia="Times New Roman" w:hAnsi="Arial" w:cs="Arial"/>
                <w:color w:val="000000" w:themeColor="text1"/>
                <w:sz w:val="20"/>
                <w:szCs w:val="20"/>
                <w:lang w:val="en-US" w:eastAsia="en-GB"/>
              </w:rPr>
            </w:pPr>
            <w:r>
              <w:rPr>
                <w:rFonts w:ascii="Arial" w:eastAsia="Times New Roman" w:hAnsi="Arial" w:cs="Arial"/>
                <w:b/>
                <w:bCs/>
                <w:color w:val="000000" w:themeColor="text1"/>
                <w:sz w:val="20"/>
                <w:szCs w:val="20"/>
                <w:lang w:val="en-US" w:eastAsia="en-GB"/>
              </w:rPr>
              <w:t>Travel sickness tablets</w:t>
            </w:r>
            <w:r>
              <w:rPr>
                <w:rFonts w:ascii="Arial" w:eastAsia="Times New Roman" w:hAnsi="Arial" w:cs="Arial"/>
                <w:color w:val="000000" w:themeColor="text1"/>
                <w:sz w:val="20"/>
                <w:szCs w:val="20"/>
                <w:lang w:val="en-US" w:eastAsia="en-GB"/>
              </w:rPr>
              <w:br/>
              <w:t xml:space="preserve">Containing hyoscine or an antihistamine such as </w:t>
            </w:r>
            <w:proofErr w:type="spellStart"/>
            <w:r>
              <w:rPr>
                <w:rFonts w:ascii="Arial" w:eastAsia="Times New Roman" w:hAnsi="Arial" w:cs="Arial"/>
                <w:color w:val="000000" w:themeColor="text1"/>
                <w:sz w:val="20"/>
                <w:szCs w:val="20"/>
                <w:lang w:val="en-US" w:eastAsia="en-GB"/>
              </w:rPr>
              <w:t>cinnarizine</w:t>
            </w:r>
            <w:proofErr w:type="spellEnd"/>
          </w:p>
          <w:p w:rsidR="00C63890" w:rsidRDefault="00C63890">
            <w:pPr>
              <w:spacing w:before="115" w:after="115" w:line="312" w:lineRule="auto"/>
              <w:rPr>
                <w:rFonts w:ascii="Arial" w:eastAsia="Times New Roman" w:hAnsi="Arial" w:cs="Arial"/>
                <w:color w:val="000000" w:themeColor="text1"/>
                <w:sz w:val="20"/>
                <w:szCs w:val="20"/>
                <w:lang w:val="en-US" w:eastAsia="en-GB"/>
              </w:rPr>
            </w:pPr>
            <w:r>
              <w:rPr>
                <w:rFonts w:ascii="Arial" w:eastAsia="Times New Roman" w:hAnsi="Arial" w:cs="Arial"/>
                <w:b/>
                <w:bCs/>
                <w:color w:val="000000" w:themeColor="text1"/>
                <w:sz w:val="20"/>
                <w:szCs w:val="20"/>
                <w:lang w:val="en-US" w:eastAsia="en-GB"/>
              </w:rPr>
              <w:t>A mild laxative</w:t>
            </w:r>
            <w:r>
              <w:rPr>
                <w:rFonts w:ascii="Arial" w:eastAsia="Times New Roman" w:hAnsi="Arial" w:cs="Arial"/>
                <w:color w:val="000000" w:themeColor="text1"/>
                <w:sz w:val="20"/>
                <w:szCs w:val="20"/>
                <w:lang w:val="en-US" w:eastAsia="en-GB"/>
              </w:rPr>
              <w:br/>
              <w:t>For constipation</w:t>
            </w:r>
          </w:p>
          <w:p w:rsidR="00C63890" w:rsidRDefault="00C63890">
            <w:pPr>
              <w:spacing w:before="115" w:after="115" w:line="312" w:lineRule="auto"/>
              <w:rPr>
                <w:rFonts w:ascii="Arial" w:eastAsia="Times New Roman" w:hAnsi="Arial" w:cs="Arial"/>
                <w:color w:val="000000" w:themeColor="text1"/>
                <w:sz w:val="20"/>
                <w:szCs w:val="20"/>
                <w:lang w:val="en-US" w:eastAsia="en-GB"/>
              </w:rPr>
            </w:pPr>
            <w:r>
              <w:rPr>
                <w:rFonts w:ascii="Arial" w:eastAsia="Times New Roman" w:hAnsi="Arial" w:cs="Arial"/>
                <w:b/>
                <w:bCs/>
                <w:color w:val="000000" w:themeColor="text1"/>
                <w:sz w:val="20"/>
                <w:szCs w:val="20"/>
                <w:lang w:val="en-US" w:eastAsia="en-GB"/>
              </w:rPr>
              <w:t>Children's medicines</w:t>
            </w:r>
            <w:r>
              <w:rPr>
                <w:rFonts w:ascii="Arial" w:eastAsia="Times New Roman" w:hAnsi="Arial" w:cs="Arial"/>
                <w:color w:val="000000" w:themeColor="text1"/>
                <w:sz w:val="20"/>
                <w:szCs w:val="20"/>
                <w:lang w:val="en-US" w:eastAsia="en-GB"/>
              </w:rPr>
              <w:br/>
              <w:t>There are children's formulations available for most medicines. Ask your pharmacist if there is a sugar free variety available, particularly if it's a regularly used medicine.</w:t>
            </w:r>
            <w:r w:rsidR="00D62402">
              <w:rPr>
                <w:rFonts w:ascii="Arial" w:eastAsia="Times New Roman" w:hAnsi="Arial" w:cs="Arial"/>
                <w:color w:val="000000" w:themeColor="text1"/>
                <w:sz w:val="20"/>
                <w:szCs w:val="20"/>
                <w:lang w:val="en-US" w:eastAsia="en-GB"/>
              </w:rPr>
              <w:t xml:space="preserve"> </w:t>
            </w:r>
            <w:bookmarkStart w:id="0" w:name="_GoBack"/>
            <w:bookmarkEnd w:id="0"/>
          </w:p>
        </w:tc>
        <w:tc>
          <w:tcPr>
            <w:tcW w:w="101" w:type="pct"/>
            <w:shd w:val="clear" w:color="auto" w:fill="EEECE1" w:themeFill="background2"/>
            <w:vAlign w:val="center"/>
            <w:hideMark/>
          </w:tcPr>
          <w:p w:rsidR="00C63890" w:rsidRDefault="00C63890">
            <w:pPr>
              <w:spacing w:line="256" w:lineRule="auto"/>
              <w:rPr>
                <w:sz w:val="22"/>
                <w:szCs w:val="22"/>
              </w:rPr>
            </w:pPr>
          </w:p>
        </w:tc>
      </w:tr>
      <w:tr w:rsidR="00C63890" w:rsidTr="00C63890">
        <w:trPr>
          <w:trHeight w:val="601"/>
          <w:tblCellSpacing w:w="0" w:type="dxa"/>
        </w:trPr>
        <w:tc>
          <w:tcPr>
            <w:tcW w:w="5000" w:type="pct"/>
            <w:gridSpan w:val="6"/>
            <w:shd w:val="clear" w:color="auto" w:fill="EEECE1" w:themeFill="background2"/>
            <w:vAlign w:val="center"/>
            <w:hideMark/>
          </w:tcPr>
          <w:p w:rsidR="00C63890" w:rsidRDefault="00C63890">
            <w:pPr>
              <w:spacing w:before="115" w:after="115" w:line="312" w:lineRule="auto"/>
              <w:jc w:val="center"/>
              <w:rPr>
                <w:rFonts w:ascii="Verdana" w:eastAsia="Times New Roman" w:hAnsi="Verdana"/>
                <w:color w:val="000000"/>
                <w:sz w:val="18"/>
                <w:szCs w:val="18"/>
                <w:lang w:val="en-US" w:eastAsia="en-GB"/>
              </w:rPr>
            </w:pPr>
            <w:r>
              <w:rPr>
                <w:rFonts w:ascii="Verdana" w:eastAsia="Times New Roman" w:hAnsi="Verdana"/>
                <w:b/>
                <w:bCs/>
                <w:color w:val="000000" w:themeColor="text1"/>
                <w:sz w:val="16"/>
                <w:szCs w:val="20"/>
                <w:lang w:val="en-US" w:eastAsia="en-GB"/>
              </w:rPr>
              <w:t>Remember if you are on medication to get</w:t>
            </w:r>
            <w:r>
              <w:rPr>
                <w:rFonts w:ascii="Verdana" w:eastAsia="Times New Roman" w:hAnsi="Verdana"/>
                <w:b/>
                <w:bCs/>
                <w:color w:val="000000" w:themeColor="text1"/>
                <w:sz w:val="16"/>
                <w:szCs w:val="16"/>
                <w:lang w:val="en-US" w:eastAsia="en-GB"/>
              </w:rPr>
              <w:br/>
            </w:r>
            <w:r>
              <w:rPr>
                <w:rFonts w:ascii="Verdana" w:eastAsia="Times New Roman" w:hAnsi="Verdana"/>
                <w:b/>
                <w:bCs/>
                <w:color w:val="000000" w:themeColor="text1"/>
                <w:sz w:val="16"/>
                <w:szCs w:val="20"/>
                <w:lang w:val="en-US" w:eastAsia="en-GB"/>
              </w:rPr>
              <w:t>your repeat prescriptions from your GP.</w:t>
            </w:r>
            <w:r>
              <w:rPr>
                <w:rFonts w:ascii="Verdana" w:eastAsia="Times New Roman" w:hAnsi="Verdana"/>
                <w:color w:val="000000" w:themeColor="text1"/>
                <w:sz w:val="16"/>
                <w:szCs w:val="16"/>
                <w:lang w:val="en-US" w:eastAsia="en-GB"/>
              </w:rPr>
              <w:t xml:space="preserve"> </w:t>
            </w:r>
            <w:r>
              <w:rPr>
                <w:rFonts w:ascii="Verdana" w:eastAsia="Times New Roman" w:hAnsi="Verdana"/>
                <w:b/>
                <w:bCs/>
                <w:color w:val="000000" w:themeColor="text1"/>
                <w:sz w:val="16"/>
                <w:szCs w:val="20"/>
                <w:lang w:val="en-US" w:eastAsia="en-GB"/>
              </w:rPr>
              <w:t xml:space="preserve">in plenty of time and before running out  </w:t>
            </w:r>
          </w:p>
        </w:tc>
      </w:tr>
    </w:tbl>
    <w:p w:rsidR="00C63890" w:rsidRPr="002C24A0" w:rsidRDefault="00C63890" w:rsidP="00C63890">
      <w:pPr>
        <w:jc w:val="center"/>
      </w:pPr>
    </w:p>
    <w:sectPr w:rsidR="00C63890" w:rsidRPr="002C2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74"/>
    <w:rsid w:val="0013640B"/>
    <w:rsid w:val="002C24A0"/>
    <w:rsid w:val="00314BFE"/>
    <w:rsid w:val="003A0774"/>
    <w:rsid w:val="003D47DA"/>
    <w:rsid w:val="00680BAC"/>
    <w:rsid w:val="0079550D"/>
    <w:rsid w:val="008708ED"/>
    <w:rsid w:val="00B64F71"/>
    <w:rsid w:val="00B81D97"/>
    <w:rsid w:val="00C63890"/>
    <w:rsid w:val="00CA72CF"/>
    <w:rsid w:val="00CC29CF"/>
    <w:rsid w:val="00D62402"/>
    <w:rsid w:val="00FC1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0B"/>
    <w:rPr>
      <w:sz w:val="24"/>
      <w:szCs w:val="24"/>
    </w:rPr>
  </w:style>
  <w:style w:type="paragraph" w:styleId="Heading1">
    <w:name w:val="heading 1"/>
    <w:basedOn w:val="Normal"/>
    <w:next w:val="Normal"/>
    <w:link w:val="Heading1Char"/>
    <w:uiPriority w:val="9"/>
    <w:qFormat/>
    <w:rsid w:val="001364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364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64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64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64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64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640B"/>
    <w:pPr>
      <w:spacing w:before="240" w:after="60"/>
      <w:outlineLvl w:val="6"/>
    </w:pPr>
  </w:style>
  <w:style w:type="paragraph" w:styleId="Heading8">
    <w:name w:val="heading 8"/>
    <w:basedOn w:val="Normal"/>
    <w:next w:val="Normal"/>
    <w:link w:val="Heading8Char"/>
    <w:uiPriority w:val="9"/>
    <w:semiHidden/>
    <w:unhideWhenUsed/>
    <w:qFormat/>
    <w:rsid w:val="0013640B"/>
    <w:pPr>
      <w:spacing w:before="240" w:after="60"/>
      <w:outlineLvl w:val="7"/>
    </w:pPr>
    <w:rPr>
      <w:i/>
      <w:iCs/>
    </w:rPr>
  </w:style>
  <w:style w:type="paragraph" w:styleId="Heading9">
    <w:name w:val="heading 9"/>
    <w:basedOn w:val="Normal"/>
    <w:next w:val="Normal"/>
    <w:link w:val="Heading9Char"/>
    <w:uiPriority w:val="9"/>
    <w:semiHidden/>
    <w:unhideWhenUsed/>
    <w:qFormat/>
    <w:rsid w:val="001364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4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64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64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3640B"/>
    <w:rPr>
      <w:b/>
      <w:bCs/>
      <w:sz w:val="28"/>
      <w:szCs w:val="28"/>
    </w:rPr>
  </w:style>
  <w:style w:type="character" w:customStyle="1" w:styleId="Heading5Char">
    <w:name w:val="Heading 5 Char"/>
    <w:basedOn w:val="DefaultParagraphFont"/>
    <w:link w:val="Heading5"/>
    <w:uiPriority w:val="9"/>
    <w:semiHidden/>
    <w:rsid w:val="0013640B"/>
    <w:rPr>
      <w:b/>
      <w:bCs/>
      <w:i/>
      <w:iCs/>
      <w:sz w:val="26"/>
      <w:szCs w:val="26"/>
    </w:rPr>
  </w:style>
  <w:style w:type="character" w:customStyle="1" w:styleId="Heading6Char">
    <w:name w:val="Heading 6 Char"/>
    <w:basedOn w:val="DefaultParagraphFont"/>
    <w:link w:val="Heading6"/>
    <w:uiPriority w:val="9"/>
    <w:semiHidden/>
    <w:rsid w:val="0013640B"/>
    <w:rPr>
      <w:b/>
      <w:bCs/>
    </w:rPr>
  </w:style>
  <w:style w:type="character" w:customStyle="1" w:styleId="Heading7Char">
    <w:name w:val="Heading 7 Char"/>
    <w:basedOn w:val="DefaultParagraphFont"/>
    <w:link w:val="Heading7"/>
    <w:uiPriority w:val="9"/>
    <w:semiHidden/>
    <w:rsid w:val="0013640B"/>
    <w:rPr>
      <w:sz w:val="24"/>
      <w:szCs w:val="24"/>
    </w:rPr>
  </w:style>
  <w:style w:type="character" w:customStyle="1" w:styleId="Heading8Char">
    <w:name w:val="Heading 8 Char"/>
    <w:basedOn w:val="DefaultParagraphFont"/>
    <w:link w:val="Heading8"/>
    <w:uiPriority w:val="9"/>
    <w:semiHidden/>
    <w:rsid w:val="0013640B"/>
    <w:rPr>
      <w:i/>
      <w:iCs/>
      <w:sz w:val="24"/>
      <w:szCs w:val="24"/>
    </w:rPr>
  </w:style>
  <w:style w:type="character" w:customStyle="1" w:styleId="Heading9Char">
    <w:name w:val="Heading 9 Char"/>
    <w:basedOn w:val="DefaultParagraphFont"/>
    <w:link w:val="Heading9"/>
    <w:uiPriority w:val="9"/>
    <w:semiHidden/>
    <w:rsid w:val="0013640B"/>
    <w:rPr>
      <w:rFonts w:asciiTheme="majorHAnsi" w:eastAsiaTheme="majorEastAsia" w:hAnsiTheme="majorHAnsi"/>
    </w:rPr>
  </w:style>
  <w:style w:type="paragraph" w:styleId="Title">
    <w:name w:val="Title"/>
    <w:basedOn w:val="Normal"/>
    <w:next w:val="Normal"/>
    <w:link w:val="TitleChar"/>
    <w:uiPriority w:val="10"/>
    <w:qFormat/>
    <w:rsid w:val="001364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64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64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640B"/>
    <w:rPr>
      <w:rFonts w:asciiTheme="majorHAnsi" w:eastAsiaTheme="majorEastAsia" w:hAnsiTheme="majorHAnsi"/>
      <w:sz w:val="24"/>
      <w:szCs w:val="24"/>
    </w:rPr>
  </w:style>
  <w:style w:type="character" w:styleId="Strong">
    <w:name w:val="Strong"/>
    <w:basedOn w:val="DefaultParagraphFont"/>
    <w:uiPriority w:val="22"/>
    <w:qFormat/>
    <w:rsid w:val="0013640B"/>
    <w:rPr>
      <w:b/>
      <w:bCs/>
    </w:rPr>
  </w:style>
  <w:style w:type="character" w:styleId="Emphasis">
    <w:name w:val="Emphasis"/>
    <w:basedOn w:val="DefaultParagraphFont"/>
    <w:uiPriority w:val="20"/>
    <w:qFormat/>
    <w:rsid w:val="0013640B"/>
    <w:rPr>
      <w:rFonts w:asciiTheme="minorHAnsi" w:hAnsiTheme="minorHAnsi"/>
      <w:b/>
      <w:i/>
      <w:iCs/>
    </w:rPr>
  </w:style>
  <w:style w:type="paragraph" w:styleId="NoSpacing">
    <w:name w:val="No Spacing"/>
    <w:basedOn w:val="Normal"/>
    <w:uiPriority w:val="1"/>
    <w:qFormat/>
    <w:rsid w:val="0013640B"/>
    <w:rPr>
      <w:szCs w:val="32"/>
    </w:rPr>
  </w:style>
  <w:style w:type="paragraph" w:styleId="ListParagraph">
    <w:name w:val="List Paragraph"/>
    <w:basedOn w:val="Normal"/>
    <w:uiPriority w:val="34"/>
    <w:qFormat/>
    <w:rsid w:val="0013640B"/>
    <w:pPr>
      <w:ind w:left="720"/>
      <w:contextualSpacing/>
    </w:pPr>
  </w:style>
  <w:style w:type="paragraph" w:styleId="Quote">
    <w:name w:val="Quote"/>
    <w:basedOn w:val="Normal"/>
    <w:next w:val="Normal"/>
    <w:link w:val="QuoteChar"/>
    <w:uiPriority w:val="29"/>
    <w:qFormat/>
    <w:rsid w:val="0013640B"/>
    <w:rPr>
      <w:i/>
    </w:rPr>
  </w:style>
  <w:style w:type="character" w:customStyle="1" w:styleId="QuoteChar">
    <w:name w:val="Quote Char"/>
    <w:basedOn w:val="DefaultParagraphFont"/>
    <w:link w:val="Quote"/>
    <w:uiPriority w:val="29"/>
    <w:rsid w:val="0013640B"/>
    <w:rPr>
      <w:i/>
      <w:sz w:val="24"/>
      <w:szCs w:val="24"/>
    </w:rPr>
  </w:style>
  <w:style w:type="paragraph" w:styleId="IntenseQuote">
    <w:name w:val="Intense Quote"/>
    <w:basedOn w:val="Normal"/>
    <w:next w:val="Normal"/>
    <w:link w:val="IntenseQuoteChar"/>
    <w:uiPriority w:val="30"/>
    <w:qFormat/>
    <w:rsid w:val="0013640B"/>
    <w:pPr>
      <w:ind w:left="720" w:right="720"/>
    </w:pPr>
    <w:rPr>
      <w:b/>
      <w:i/>
      <w:szCs w:val="22"/>
    </w:rPr>
  </w:style>
  <w:style w:type="character" w:customStyle="1" w:styleId="IntenseQuoteChar">
    <w:name w:val="Intense Quote Char"/>
    <w:basedOn w:val="DefaultParagraphFont"/>
    <w:link w:val="IntenseQuote"/>
    <w:uiPriority w:val="30"/>
    <w:rsid w:val="0013640B"/>
    <w:rPr>
      <w:b/>
      <w:i/>
      <w:sz w:val="24"/>
    </w:rPr>
  </w:style>
  <w:style w:type="character" w:styleId="SubtleEmphasis">
    <w:name w:val="Subtle Emphasis"/>
    <w:uiPriority w:val="19"/>
    <w:qFormat/>
    <w:rsid w:val="0013640B"/>
    <w:rPr>
      <w:i/>
      <w:color w:val="5A5A5A" w:themeColor="text1" w:themeTint="A5"/>
    </w:rPr>
  </w:style>
  <w:style w:type="character" w:styleId="IntenseEmphasis">
    <w:name w:val="Intense Emphasis"/>
    <w:basedOn w:val="DefaultParagraphFont"/>
    <w:uiPriority w:val="21"/>
    <w:qFormat/>
    <w:rsid w:val="0013640B"/>
    <w:rPr>
      <w:b/>
      <w:i/>
      <w:sz w:val="24"/>
      <w:szCs w:val="24"/>
      <w:u w:val="single"/>
    </w:rPr>
  </w:style>
  <w:style w:type="character" w:styleId="SubtleReference">
    <w:name w:val="Subtle Reference"/>
    <w:basedOn w:val="DefaultParagraphFont"/>
    <w:uiPriority w:val="31"/>
    <w:qFormat/>
    <w:rsid w:val="0013640B"/>
    <w:rPr>
      <w:sz w:val="24"/>
      <w:szCs w:val="24"/>
      <w:u w:val="single"/>
    </w:rPr>
  </w:style>
  <w:style w:type="character" w:styleId="IntenseReference">
    <w:name w:val="Intense Reference"/>
    <w:basedOn w:val="DefaultParagraphFont"/>
    <w:uiPriority w:val="32"/>
    <w:qFormat/>
    <w:rsid w:val="0013640B"/>
    <w:rPr>
      <w:b/>
      <w:sz w:val="24"/>
      <w:u w:val="single"/>
    </w:rPr>
  </w:style>
  <w:style w:type="character" w:styleId="BookTitle">
    <w:name w:val="Book Title"/>
    <w:basedOn w:val="DefaultParagraphFont"/>
    <w:uiPriority w:val="33"/>
    <w:qFormat/>
    <w:rsid w:val="001364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640B"/>
    <w:pPr>
      <w:outlineLvl w:val="9"/>
    </w:pPr>
  </w:style>
  <w:style w:type="paragraph" w:styleId="BalloonText">
    <w:name w:val="Balloon Text"/>
    <w:basedOn w:val="Normal"/>
    <w:link w:val="BalloonTextChar"/>
    <w:uiPriority w:val="99"/>
    <w:semiHidden/>
    <w:unhideWhenUsed/>
    <w:rsid w:val="003A0774"/>
    <w:rPr>
      <w:rFonts w:ascii="Tahoma" w:hAnsi="Tahoma" w:cs="Tahoma"/>
      <w:sz w:val="16"/>
      <w:szCs w:val="16"/>
    </w:rPr>
  </w:style>
  <w:style w:type="character" w:customStyle="1" w:styleId="BalloonTextChar">
    <w:name w:val="Balloon Text Char"/>
    <w:basedOn w:val="DefaultParagraphFont"/>
    <w:link w:val="BalloonText"/>
    <w:uiPriority w:val="99"/>
    <w:semiHidden/>
    <w:rsid w:val="003A0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0B"/>
    <w:rPr>
      <w:sz w:val="24"/>
      <w:szCs w:val="24"/>
    </w:rPr>
  </w:style>
  <w:style w:type="paragraph" w:styleId="Heading1">
    <w:name w:val="heading 1"/>
    <w:basedOn w:val="Normal"/>
    <w:next w:val="Normal"/>
    <w:link w:val="Heading1Char"/>
    <w:uiPriority w:val="9"/>
    <w:qFormat/>
    <w:rsid w:val="001364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364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64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64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64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64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640B"/>
    <w:pPr>
      <w:spacing w:before="240" w:after="60"/>
      <w:outlineLvl w:val="6"/>
    </w:pPr>
  </w:style>
  <w:style w:type="paragraph" w:styleId="Heading8">
    <w:name w:val="heading 8"/>
    <w:basedOn w:val="Normal"/>
    <w:next w:val="Normal"/>
    <w:link w:val="Heading8Char"/>
    <w:uiPriority w:val="9"/>
    <w:semiHidden/>
    <w:unhideWhenUsed/>
    <w:qFormat/>
    <w:rsid w:val="0013640B"/>
    <w:pPr>
      <w:spacing w:before="240" w:after="60"/>
      <w:outlineLvl w:val="7"/>
    </w:pPr>
    <w:rPr>
      <w:i/>
      <w:iCs/>
    </w:rPr>
  </w:style>
  <w:style w:type="paragraph" w:styleId="Heading9">
    <w:name w:val="heading 9"/>
    <w:basedOn w:val="Normal"/>
    <w:next w:val="Normal"/>
    <w:link w:val="Heading9Char"/>
    <w:uiPriority w:val="9"/>
    <w:semiHidden/>
    <w:unhideWhenUsed/>
    <w:qFormat/>
    <w:rsid w:val="001364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4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64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64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3640B"/>
    <w:rPr>
      <w:b/>
      <w:bCs/>
      <w:sz w:val="28"/>
      <w:szCs w:val="28"/>
    </w:rPr>
  </w:style>
  <w:style w:type="character" w:customStyle="1" w:styleId="Heading5Char">
    <w:name w:val="Heading 5 Char"/>
    <w:basedOn w:val="DefaultParagraphFont"/>
    <w:link w:val="Heading5"/>
    <w:uiPriority w:val="9"/>
    <w:semiHidden/>
    <w:rsid w:val="0013640B"/>
    <w:rPr>
      <w:b/>
      <w:bCs/>
      <w:i/>
      <w:iCs/>
      <w:sz w:val="26"/>
      <w:szCs w:val="26"/>
    </w:rPr>
  </w:style>
  <w:style w:type="character" w:customStyle="1" w:styleId="Heading6Char">
    <w:name w:val="Heading 6 Char"/>
    <w:basedOn w:val="DefaultParagraphFont"/>
    <w:link w:val="Heading6"/>
    <w:uiPriority w:val="9"/>
    <w:semiHidden/>
    <w:rsid w:val="0013640B"/>
    <w:rPr>
      <w:b/>
      <w:bCs/>
    </w:rPr>
  </w:style>
  <w:style w:type="character" w:customStyle="1" w:styleId="Heading7Char">
    <w:name w:val="Heading 7 Char"/>
    <w:basedOn w:val="DefaultParagraphFont"/>
    <w:link w:val="Heading7"/>
    <w:uiPriority w:val="9"/>
    <w:semiHidden/>
    <w:rsid w:val="0013640B"/>
    <w:rPr>
      <w:sz w:val="24"/>
      <w:szCs w:val="24"/>
    </w:rPr>
  </w:style>
  <w:style w:type="character" w:customStyle="1" w:styleId="Heading8Char">
    <w:name w:val="Heading 8 Char"/>
    <w:basedOn w:val="DefaultParagraphFont"/>
    <w:link w:val="Heading8"/>
    <w:uiPriority w:val="9"/>
    <w:semiHidden/>
    <w:rsid w:val="0013640B"/>
    <w:rPr>
      <w:i/>
      <w:iCs/>
      <w:sz w:val="24"/>
      <w:szCs w:val="24"/>
    </w:rPr>
  </w:style>
  <w:style w:type="character" w:customStyle="1" w:styleId="Heading9Char">
    <w:name w:val="Heading 9 Char"/>
    <w:basedOn w:val="DefaultParagraphFont"/>
    <w:link w:val="Heading9"/>
    <w:uiPriority w:val="9"/>
    <w:semiHidden/>
    <w:rsid w:val="0013640B"/>
    <w:rPr>
      <w:rFonts w:asciiTheme="majorHAnsi" w:eastAsiaTheme="majorEastAsia" w:hAnsiTheme="majorHAnsi"/>
    </w:rPr>
  </w:style>
  <w:style w:type="paragraph" w:styleId="Title">
    <w:name w:val="Title"/>
    <w:basedOn w:val="Normal"/>
    <w:next w:val="Normal"/>
    <w:link w:val="TitleChar"/>
    <w:uiPriority w:val="10"/>
    <w:qFormat/>
    <w:rsid w:val="001364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64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64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640B"/>
    <w:rPr>
      <w:rFonts w:asciiTheme="majorHAnsi" w:eastAsiaTheme="majorEastAsia" w:hAnsiTheme="majorHAnsi"/>
      <w:sz w:val="24"/>
      <w:szCs w:val="24"/>
    </w:rPr>
  </w:style>
  <w:style w:type="character" w:styleId="Strong">
    <w:name w:val="Strong"/>
    <w:basedOn w:val="DefaultParagraphFont"/>
    <w:uiPriority w:val="22"/>
    <w:qFormat/>
    <w:rsid w:val="0013640B"/>
    <w:rPr>
      <w:b/>
      <w:bCs/>
    </w:rPr>
  </w:style>
  <w:style w:type="character" w:styleId="Emphasis">
    <w:name w:val="Emphasis"/>
    <w:basedOn w:val="DefaultParagraphFont"/>
    <w:uiPriority w:val="20"/>
    <w:qFormat/>
    <w:rsid w:val="0013640B"/>
    <w:rPr>
      <w:rFonts w:asciiTheme="minorHAnsi" w:hAnsiTheme="minorHAnsi"/>
      <w:b/>
      <w:i/>
      <w:iCs/>
    </w:rPr>
  </w:style>
  <w:style w:type="paragraph" w:styleId="NoSpacing">
    <w:name w:val="No Spacing"/>
    <w:basedOn w:val="Normal"/>
    <w:uiPriority w:val="1"/>
    <w:qFormat/>
    <w:rsid w:val="0013640B"/>
    <w:rPr>
      <w:szCs w:val="32"/>
    </w:rPr>
  </w:style>
  <w:style w:type="paragraph" w:styleId="ListParagraph">
    <w:name w:val="List Paragraph"/>
    <w:basedOn w:val="Normal"/>
    <w:uiPriority w:val="34"/>
    <w:qFormat/>
    <w:rsid w:val="0013640B"/>
    <w:pPr>
      <w:ind w:left="720"/>
      <w:contextualSpacing/>
    </w:pPr>
  </w:style>
  <w:style w:type="paragraph" w:styleId="Quote">
    <w:name w:val="Quote"/>
    <w:basedOn w:val="Normal"/>
    <w:next w:val="Normal"/>
    <w:link w:val="QuoteChar"/>
    <w:uiPriority w:val="29"/>
    <w:qFormat/>
    <w:rsid w:val="0013640B"/>
    <w:rPr>
      <w:i/>
    </w:rPr>
  </w:style>
  <w:style w:type="character" w:customStyle="1" w:styleId="QuoteChar">
    <w:name w:val="Quote Char"/>
    <w:basedOn w:val="DefaultParagraphFont"/>
    <w:link w:val="Quote"/>
    <w:uiPriority w:val="29"/>
    <w:rsid w:val="0013640B"/>
    <w:rPr>
      <w:i/>
      <w:sz w:val="24"/>
      <w:szCs w:val="24"/>
    </w:rPr>
  </w:style>
  <w:style w:type="paragraph" w:styleId="IntenseQuote">
    <w:name w:val="Intense Quote"/>
    <w:basedOn w:val="Normal"/>
    <w:next w:val="Normal"/>
    <w:link w:val="IntenseQuoteChar"/>
    <w:uiPriority w:val="30"/>
    <w:qFormat/>
    <w:rsid w:val="0013640B"/>
    <w:pPr>
      <w:ind w:left="720" w:right="720"/>
    </w:pPr>
    <w:rPr>
      <w:b/>
      <w:i/>
      <w:szCs w:val="22"/>
    </w:rPr>
  </w:style>
  <w:style w:type="character" w:customStyle="1" w:styleId="IntenseQuoteChar">
    <w:name w:val="Intense Quote Char"/>
    <w:basedOn w:val="DefaultParagraphFont"/>
    <w:link w:val="IntenseQuote"/>
    <w:uiPriority w:val="30"/>
    <w:rsid w:val="0013640B"/>
    <w:rPr>
      <w:b/>
      <w:i/>
      <w:sz w:val="24"/>
    </w:rPr>
  </w:style>
  <w:style w:type="character" w:styleId="SubtleEmphasis">
    <w:name w:val="Subtle Emphasis"/>
    <w:uiPriority w:val="19"/>
    <w:qFormat/>
    <w:rsid w:val="0013640B"/>
    <w:rPr>
      <w:i/>
      <w:color w:val="5A5A5A" w:themeColor="text1" w:themeTint="A5"/>
    </w:rPr>
  </w:style>
  <w:style w:type="character" w:styleId="IntenseEmphasis">
    <w:name w:val="Intense Emphasis"/>
    <w:basedOn w:val="DefaultParagraphFont"/>
    <w:uiPriority w:val="21"/>
    <w:qFormat/>
    <w:rsid w:val="0013640B"/>
    <w:rPr>
      <w:b/>
      <w:i/>
      <w:sz w:val="24"/>
      <w:szCs w:val="24"/>
      <w:u w:val="single"/>
    </w:rPr>
  </w:style>
  <w:style w:type="character" w:styleId="SubtleReference">
    <w:name w:val="Subtle Reference"/>
    <w:basedOn w:val="DefaultParagraphFont"/>
    <w:uiPriority w:val="31"/>
    <w:qFormat/>
    <w:rsid w:val="0013640B"/>
    <w:rPr>
      <w:sz w:val="24"/>
      <w:szCs w:val="24"/>
      <w:u w:val="single"/>
    </w:rPr>
  </w:style>
  <w:style w:type="character" w:styleId="IntenseReference">
    <w:name w:val="Intense Reference"/>
    <w:basedOn w:val="DefaultParagraphFont"/>
    <w:uiPriority w:val="32"/>
    <w:qFormat/>
    <w:rsid w:val="0013640B"/>
    <w:rPr>
      <w:b/>
      <w:sz w:val="24"/>
      <w:u w:val="single"/>
    </w:rPr>
  </w:style>
  <w:style w:type="character" w:styleId="BookTitle">
    <w:name w:val="Book Title"/>
    <w:basedOn w:val="DefaultParagraphFont"/>
    <w:uiPriority w:val="33"/>
    <w:qFormat/>
    <w:rsid w:val="001364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640B"/>
    <w:pPr>
      <w:outlineLvl w:val="9"/>
    </w:pPr>
  </w:style>
  <w:style w:type="paragraph" w:styleId="BalloonText">
    <w:name w:val="Balloon Text"/>
    <w:basedOn w:val="Normal"/>
    <w:link w:val="BalloonTextChar"/>
    <w:uiPriority w:val="99"/>
    <w:semiHidden/>
    <w:unhideWhenUsed/>
    <w:rsid w:val="003A0774"/>
    <w:rPr>
      <w:rFonts w:ascii="Tahoma" w:hAnsi="Tahoma" w:cs="Tahoma"/>
      <w:sz w:val="16"/>
      <w:szCs w:val="16"/>
    </w:rPr>
  </w:style>
  <w:style w:type="character" w:customStyle="1" w:styleId="BalloonTextChar">
    <w:name w:val="Balloon Text Char"/>
    <w:basedOn w:val="DefaultParagraphFont"/>
    <w:link w:val="BalloonText"/>
    <w:uiPriority w:val="99"/>
    <w:semiHidden/>
    <w:rsid w:val="003A0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Of England Commissioning Support Unit</dc:creator>
  <cp:lastModifiedBy>North Of England Commissioning Support Unit</cp:lastModifiedBy>
  <cp:revision>6</cp:revision>
  <dcterms:created xsi:type="dcterms:W3CDTF">2017-08-11T07:59:00Z</dcterms:created>
  <dcterms:modified xsi:type="dcterms:W3CDTF">2017-08-11T14:33:00Z</dcterms:modified>
</cp:coreProperties>
</file>